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240" w:rsidRPr="00373240" w:rsidRDefault="00373240" w:rsidP="00373240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416EF8DD" wp14:editId="594E0A34">
            <wp:simplePos x="0" y="0"/>
            <wp:positionH relativeFrom="margin">
              <wp:posOffset>-209550</wp:posOffset>
            </wp:positionH>
            <wp:positionV relativeFrom="paragraph">
              <wp:posOffset>-348615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240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 xml:space="preserve">       Berhida Város Jegyzője</w:t>
      </w:r>
    </w:p>
    <w:p w:rsidR="00373240" w:rsidRPr="00373240" w:rsidRDefault="00D6305F" w:rsidP="00D6305F">
      <w:pPr>
        <w:spacing w:after="0" w:line="240" w:lineRule="auto"/>
        <w:ind w:left="435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8181 </w:t>
      </w:r>
      <w:r w:rsidR="00373240"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>Berhida, Veszprémi u. 1-3.</w:t>
      </w:r>
    </w:p>
    <w:p w:rsidR="00373240" w:rsidRPr="00373240" w:rsidRDefault="00373240" w:rsidP="00373240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       Tel</w:t>
      </w:r>
      <w:proofErr w:type="gramStart"/>
      <w:r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>.:</w:t>
      </w:r>
      <w:proofErr w:type="gramEnd"/>
      <w:r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>88/585-6</w:t>
      </w:r>
      <w:r w:rsidR="00CF5079">
        <w:rPr>
          <w:rFonts w:ascii="Arial" w:eastAsia="Times New Roman" w:hAnsi="Arial" w:cs="Arial"/>
          <w:i/>
          <w:sz w:val="24"/>
          <w:szCs w:val="24"/>
          <w:lang w:eastAsia="hu-HU"/>
        </w:rPr>
        <w:t>2</w:t>
      </w:r>
      <w:r w:rsidRPr="00373240">
        <w:rPr>
          <w:rFonts w:ascii="Arial" w:eastAsia="Times New Roman" w:hAnsi="Arial" w:cs="Arial"/>
          <w:i/>
          <w:sz w:val="24"/>
          <w:szCs w:val="24"/>
          <w:lang w:eastAsia="hu-HU"/>
        </w:rPr>
        <w:t>0 e-mail: jegyzo@berhida.hu</w:t>
      </w:r>
    </w:p>
    <w:p w:rsidR="00373240" w:rsidRPr="00373240" w:rsidRDefault="00373240" w:rsidP="00373240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</w:p>
    <w:p w:rsidR="00373240" w:rsidRPr="00373240" w:rsidRDefault="00373240" w:rsidP="003732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373240" w:rsidRPr="00373240" w:rsidRDefault="00373240" w:rsidP="00373240">
      <w:pPr>
        <w:spacing w:after="120" w:line="312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373240">
        <w:rPr>
          <w:rFonts w:ascii="Arial" w:eastAsia="Times New Roman" w:hAnsi="Arial" w:cs="Arial"/>
          <w:b/>
          <w:sz w:val="24"/>
          <w:szCs w:val="24"/>
          <w:lang w:eastAsia="hu-HU"/>
        </w:rPr>
        <w:t>Berhida Város Önkormányzata által alapított kitüntető címekről, díjakról szóló önkormányzati rendelet-tervezet</w:t>
      </w:r>
      <w:r w:rsidRPr="00373240">
        <w:rPr>
          <w:rFonts w:ascii="Arial" w:eastAsia="Calibri" w:hAnsi="Arial" w:cs="Arial"/>
          <w:b/>
          <w:sz w:val="24"/>
          <w:szCs w:val="24"/>
        </w:rPr>
        <w:t xml:space="preserve"> előzetes hatásvizsgálatáról</w:t>
      </w:r>
    </w:p>
    <w:p w:rsidR="00373240" w:rsidRDefault="00373240" w:rsidP="00373240">
      <w:pPr>
        <w:spacing w:before="100" w:beforeAutospacing="1" w:after="100" w:afterAutospacing="1" w:line="312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Berhida Város Önkormányzata által alapított kitüntető címekről, díjakról szóló önkormányzati rendelet-tervezetben foglalt szabályok várható hatásai a jogalkotásról szóló 2010. évi CXXX. törvény (a továbbiakban </w:t>
      </w:r>
      <w:proofErr w:type="spellStart"/>
      <w:r w:rsidRPr="00373240">
        <w:rPr>
          <w:rFonts w:ascii="Arial" w:eastAsia="Times New Roman" w:hAnsi="Arial" w:cs="Arial"/>
          <w:sz w:val="24"/>
          <w:szCs w:val="24"/>
          <w:lang w:eastAsia="hu-HU"/>
        </w:rPr>
        <w:t>Jat</w:t>
      </w:r>
      <w:proofErr w:type="spellEnd"/>
      <w:r w:rsidRPr="00373240">
        <w:rPr>
          <w:rFonts w:ascii="Arial" w:eastAsia="Times New Roman" w:hAnsi="Arial" w:cs="Arial"/>
          <w:sz w:val="24"/>
          <w:szCs w:val="24"/>
          <w:lang w:eastAsia="hu-HU"/>
        </w:rPr>
        <w:t>.) 17. §-a szerint:</w:t>
      </w:r>
    </w:p>
    <w:p w:rsidR="00373240" w:rsidRPr="00373240" w:rsidRDefault="00373240" w:rsidP="00373240">
      <w:pPr>
        <w:spacing w:after="120" w:line="312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1. A tervezett jogszabály társadalmi, gazdasági, költségvetési hatásai</w:t>
      </w:r>
    </w:p>
    <w:p w:rsidR="00373240" w:rsidRDefault="00FB20D3" w:rsidP="00373240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rendelet-tervezet célja 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>Berhida Város Önkormányzata által alapított kitüntető címek és díjak adományozására vonatkozó</w:t>
      </w:r>
      <w:r w:rsidR="00230E82">
        <w:rPr>
          <w:rFonts w:ascii="Arial" w:eastAsia="Times New Roman" w:hAnsi="Arial" w:cs="Arial"/>
          <w:sz w:val="24"/>
          <w:szCs w:val="24"/>
          <w:lang w:eastAsia="hu-HU"/>
        </w:rPr>
        <w:t>an a cím adományozásának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 szabály</w:t>
      </w:r>
      <w:r w:rsidR="00230E82">
        <w:rPr>
          <w:rFonts w:ascii="Arial" w:eastAsia="Times New Roman" w:hAnsi="Arial" w:cs="Arial"/>
          <w:sz w:val="24"/>
          <w:szCs w:val="24"/>
          <w:lang w:eastAsia="hu-HU"/>
        </w:rPr>
        <w:t>ait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57195C">
        <w:rPr>
          <w:rFonts w:ascii="Arial" w:eastAsia="Times New Roman" w:hAnsi="Arial" w:cs="Arial"/>
          <w:bCs/>
          <w:sz w:val="24"/>
          <w:szCs w:val="24"/>
          <w:lang w:eastAsia="hu-HU"/>
        </w:rPr>
        <w:t>pontosít</w:t>
      </w:r>
      <w:r w:rsidR="00230E82">
        <w:rPr>
          <w:rFonts w:ascii="Arial" w:eastAsia="Times New Roman" w:hAnsi="Arial" w:cs="Arial"/>
          <w:bCs/>
          <w:sz w:val="24"/>
          <w:szCs w:val="24"/>
          <w:lang w:eastAsia="hu-HU"/>
        </w:rPr>
        <w:t>j</w:t>
      </w:r>
      <w:r w:rsidR="0057195C">
        <w:rPr>
          <w:rFonts w:ascii="Arial" w:eastAsia="Times New Roman" w:hAnsi="Arial" w:cs="Arial"/>
          <w:bCs/>
          <w:sz w:val="24"/>
          <w:szCs w:val="24"/>
          <w:lang w:eastAsia="hu-HU"/>
        </w:rPr>
        <w:t>a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37324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73240"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módosítás </w:t>
      </w:r>
      <w:r w:rsidR="00230E82">
        <w:rPr>
          <w:rFonts w:ascii="Arial" w:eastAsia="Times New Roman" w:hAnsi="Arial" w:cs="Arial"/>
          <w:sz w:val="24"/>
          <w:szCs w:val="24"/>
          <w:lang w:eastAsia="hu-HU"/>
        </w:rPr>
        <w:t>célja</w:t>
      </w:r>
      <w:r w:rsidR="00AA190D">
        <w:rPr>
          <w:rFonts w:ascii="Arial" w:eastAsia="Times New Roman" w:hAnsi="Arial" w:cs="Arial"/>
          <w:sz w:val="24"/>
          <w:szCs w:val="24"/>
          <w:lang w:eastAsia="hu-HU"/>
        </w:rPr>
        <w:t xml:space="preserve"> joghézag pótló. </w:t>
      </w:r>
    </w:p>
    <w:p w:rsidR="00373240" w:rsidRPr="00373240" w:rsidRDefault="00373240" w:rsidP="00FB20D3">
      <w:pPr>
        <w:spacing w:after="12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módosítások </w:t>
      </w:r>
      <w:r w:rsidRPr="00373240">
        <w:rPr>
          <w:rFonts w:ascii="Arial" w:eastAsia="Times New Roman" w:hAnsi="Arial" w:cs="Arial"/>
          <w:bCs/>
          <w:sz w:val="24"/>
          <w:szCs w:val="24"/>
          <w:lang w:eastAsia="hu-HU"/>
        </w:rPr>
        <w:t>nem jelentenek számottevő gazdasági vagy költségvetési hatást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, az önkormányzat éves költségvetésében biztosított forrásokból </w:t>
      </w:r>
      <w:proofErr w:type="gramStart"/>
      <w:r w:rsidRPr="00373240">
        <w:rPr>
          <w:rFonts w:ascii="Arial" w:eastAsia="Times New Roman" w:hAnsi="Arial" w:cs="Arial"/>
          <w:sz w:val="24"/>
          <w:szCs w:val="24"/>
          <w:lang w:eastAsia="hu-HU"/>
        </w:rPr>
        <w:t>finanszírozhatók</w:t>
      </w:r>
      <w:proofErr w:type="gramEnd"/>
      <w:r w:rsidRPr="0037324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373240" w:rsidRPr="00373240" w:rsidRDefault="00373240" w:rsidP="00373240">
      <w:pPr>
        <w:spacing w:after="120" w:line="312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2. Környezeti és egészségi következmények</w:t>
      </w:r>
    </w:p>
    <w:p w:rsidR="00373240" w:rsidRPr="00373240" w:rsidRDefault="00373240" w:rsidP="00FB20D3">
      <w:pPr>
        <w:spacing w:after="12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rendelet-tervezetnek </w:t>
      </w:r>
      <w:r w:rsidRPr="00373240">
        <w:rPr>
          <w:rFonts w:ascii="Arial" w:eastAsia="Times New Roman" w:hAnsi="Arial" w:cs="Arial"/>
          <w:bCs/>
          <w:sz w:val="24"/>
          <w:szCs w:val="24"/>
          <w:lang w:eastAsia="hu-HU"/>
        </w:rPr>
        <w:t>nincs környezeti vagy egészségi hatása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>, mivel kizárólag az önkormányzat ál</w:t>
      </w:r>
      <w:r w:rsidR="00230E82">
        <w:rPr>
          <w:rFonts w:ascii="Arial" w:eastAsia="Times New Roman" w:hAnsi="Arial" w:cs="Arial"/>
          <w:sz w:val="24"/>
          <w:szCs w:val="24"/>
          <w:lang w:eastAsia="hu-HU"/>
        </w:rPr>
        <w:t xml:space="preserve">tal adományozható kitüntetés 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>adományozási szabályait érinti, fizikai környezetet nem módosít.</w:t>
      </w:r>
    </w:p>
    <w:p w:rsidR="00373240" w:rsidRPr="00373240" w:rsidRDefault="00373240" w:rsidP="00373240">
      <w:pPr>
        <w:spacing w:after="120" w:line="312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3. Adminisztratív terhek</w:t>
      </w:r>
    </w:p>
    <w:p w:rsidR="00FB20D3" w:rsidRDefault="00373240" w:rsidP="00FB20D3">
      <w:pPr>
        <w:spacing w:after="120" w:line="312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módosítások </w:t>
      </w:r>
      <w:r w:rsidRPr="00373240">
        <w:rPr>
          <w:rFonts w:ascii="Arial" w:eastAsia="Times New Roman" w:hAnsi="Arial" w:cs="Arial"/>
          <w:bCs/>
          <w:sz w:val="24"/>
          <w:szCs w:val="24"/>
          <w:lang w:eastAsia="hu-HU"/>
        </w:rPr>
        <w:t>nem növelik az önkormányzat adminisztratív terheit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373240" w:rsidRPr="00373240" w:rsidRDefault="00373240" w:rsidP="00FB20D3">
      <w:pPr>
        <w:spacing w:before="120" w:after="12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4. A jogszabály megalkotásának szükségessége, elmaradásának várható következményei</w:t>
      </w:r>
    </w:p>
    <w:p w:rsidR="00373240" w:rsidRPr="00F027B1" w:rsidRDefault="00373240" w:rsidP="00FB20D3">
      <w:pPr>
        <w:spacing w:after="120" w:line="312" w:lineRule="auto"/>
        <w:jc w:val="both"/>
        <w:rPr>
          <w:rFonts w:ascii="Arial" w:eastAsia="Times New Roman" w:hAnsi="Arial" w:cs="Arial"/>
          <w:strike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A módosítás indokolt, </w:t>
      </w:r>
      <w:r w:rsidR="00AA190D">
        <w:rPr>
          <w:rFonts w:ascii="Arial" w:eastAsia="Times New Roman" w:hAnsi="Arial" w:cs="Arial"/>
          <w:sz w:val="24"/>
          <w:szCs w:val="24"/>
          <w:lang w:eastAsia="hu-HU"/>
        </w:rPr>
        <w:t xml:space="preserve">annak joghézagpótló szerepe miatt. </w:t>
      </w:r>
    </w:p>
    <w:p w:rsidR="00373240" w:rsidRDefault="00373240" w:rsidP="00373240">
      <w:pPr>
        <w:spacing w:after="120" w:line="312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5. A jogszabály alkalmazásához szükséges személyi, szervezeti, tárgyi és pénzügyi feltételek</w:t>
      </w:r>
    </w:p>
    <w:p w:rsidR="00373240" w:rsidRPr="00373240" w:rsidRDefault="00373240" w:rsidP="00373240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73240">
        <w:rPr>
          <w:rFonts w:ascii="Arial" w:eastAsia="Times New Roman" w:hAnsi="Arial" w:cs="Arial"/>
          <w:sz w:val="24"/>
          <w:szCs w:val="24"/>
          <w:lang w:eastAsia="hu-HU"/>
        </w:rPr>
        <w:t>A rendelet végrehajtásához az önkormányzat rendelkezik a szükséges személyi és szervezeti háttérrel.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>A tárgyi és pénzügyi feltételek a Berhida Város Önkormányzat</w:t>
      </w:r>
      <w:r w:rsidR="00D607C4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373240">
        <w:rPr>
          <w:rFonts w:ascii="Arial" w:eastAsia="Times New Roman" w:hAnsi="Arial" w:cs="Arial"/>
          <w:sz w:val="24"/>
          <w:szCs w:val="24"/>
          <w:lang w:eastAsia="hu-HU"/>
        </w:rPr>
        <w:t xml:space="preserve"> éves költségvetésében biztosítottak.</w:t>
      </w:r>
    </w:p>
    <w:p w:rsidR="00A76884" w:rsidRDefault="00A76884"/>
    <w:p w:rsidR="00820D5B" w:rsidRPr="00820D5B" w:rsidRDefault="00820D5B" w:rsidP="00820D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820D5B">
        <w:rPr>
          <w:rFonts w:ascii="Arial" w:eastAsia="Times New Roman" w:hAnsi="Arial" w:cs="Arial"/>
          <w:sz w:val="24"/>
          <w:szCs w:val="24"/>
          <w:lang w:eastAsia="hu-HU"/>
        </w:rPr>
        <w:t>Berhida, 202</w:t>
      </w:r>
      <w:r w:rsidR="00230E82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230E82">
        <w:rPr>
          <w:rFonts w:ascii="Arial" w:eastAsia="Times New Roman" w:hAnsi="Arial" w:cs="Arial"/>
          <w:sz w:val="24"/>
          <w:szCs w:val="24"/>
          <w:lang w:eastAsia="hu-HU"/>
        </w:rPr>
        <w:t xml:space="preserve"> július</w:t>
      </w:r>
      <w:r w:rsidR="00B268AD">
        <w:rPr>
          <w:rFonts w:ascii="Arial" w:eastAsia="Times New Roman" w:hAnsi="Arial" w:cs="Arial"/>
          <w:sz w:val="24"/>
          <w:szCs w:val="24"/>
          <w:lang w:eastAsia="hu-HU"/>
        </w:rPr>
        <w:t xml:space="preserve"> 3.</w:t>
      </w:r>
      <w:bookmarkStart w:id="0" w:name="_GoBack"/>
      <w:bookmarkEnd w:id="0"/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820D5B" w:rsidRPr="00820D5B" w:rsidRDefault="00820D5B" w:rsidP="00820D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820D5B" w:rsidRPr="00820D5B" w:rsidRDefault="00820D5B" w:rsidP="00820D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820D5B">
        <w:rPr>
          <w:rFonts w:ascii="Arial" w:eastAsia="Times New Roman" w:hAnsi="Arial" w:cs="Arial"/>
          <w:sz w:val="24"/>
          <w:szCs w:val="24"/>
          <w:lang w:eastAsia="hu-HU"/>
        </w:rPr>
        <w:t xml:space="preserve">                                                                                                     </w:t>
      </w:r>
      <w:proofErr w:type="gramStart"/>
      <w:r w:rsidRPr="00820D5B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820D5B">
        <w:rPr>
          <w:rFonts w:ascii="Arial" w:eastAsia="Times New Roman" w:hAnsi="Arial" w:cs="Arial"/>
          <w:sz w:val="24"/>
          <w:szCs w:val="24"/>
          <w:lang w:eastAsia="hu-HU"/>
        </w:rPr>
        <w:t xml:space="preserve"> Guti László sk.</w:t>
      </w:r>
    </w:p>
    <w:p w:rsidR="00820D5B" w:rsidRDefault="00820D5B" w:rsidP="00820D5B"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</w:t>
      </w:r>
      <w:r w:rsidRPr="00820D5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  <w:proofErr w:type="gramStart"/>
      <w:r w:rsidRPr="00820D5B">
        <w:rPr>
          <w:rFonts w:ascii="Arial" w:eastAsia="Times New Roman" w:hAnsi="Arial" w:cs="Arial"/>
          <w:sz w:val="24"/>
          <w:szCs w:val="24"/>
          <w:lang w:eastAsia="hu-HU"/>
        </w:rPr>
        <w:t>jegyző</w:t>
      </w:r>
      <w:proofErr w:type="gramEnd"/>
    </w:p>
    <w:sectPr w:rsidR="00820D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F576A"/>
    <w:multiLevelType w:val="multilevel"/>
    <w:tmpl w:val="B12ED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40"/>
    <w:rsid w:val="00226EA4"/>
    <w:rsid w:val="00230E82"/>
    <w:rsid w:val="00373240"/>
    <w:rsid w:val="00387445"/>
    <w:rsid w:val="0057195C"/>
    <w:rsid w:val="005E15BB"/>
    <w:rsid w:val="00820D5B"/>
    <w:rsid w:val="00A76884"/>
    <w:rsid w:val="00AA190D"/>
    <w:rsid w:val="00B268AD"/>
    <w:rsid w:val="00CF5079"/>
    <w:rsid w:val="00D03C0A"/>
    <w:rsid w:val="00D607C4"/>
    <w:rsid w:val="00D6305F"/>
    <w:rsid w:val="00F027B1"/>
    <w:rsid w:val="00FB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1371"/>
  <w15:chartTrackingRefBased/>
  <w15:docId w15:val="{2F331D50-4950-4D42-8752-D1246817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3732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7324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73240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373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4</cp:revision>
  <dcterms:created xsi:type="dcterms:W3CDTF">2026-06-30T07:40:00Z</dcterms:created>
  <dcterms:modified xsi:type="dcterms:W3CDTF">2026-07-03T08:39:00Z</dcterms:modified>
</cp:coreProperties>
</file>